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88" w:rsidRDefault="00EF3088">
      <w:pPr>
        <w:rPr>
          <w:rFonts w:ascii="Calibri" w:hAnsi="Calibri" w:cs="Calibri"/>
        </w:rPr>
      </w:pPr>
      <w:r>
        <w:rPr>
          <w:rFonts w:ascii="Calibri" w:hAnsi="Calibri" w:cs="Calibri"/>
        </w:rPr>
        <w:t>Nom et coordonnées du porteur de projets</w:t>
      </w:r>
      <w:r w:rsidR="002B2DE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560606380"/>
          <w:placeholder>
            <w:docPart w:val="4D33090CD94A47FAB6BFC12355695F07"/>
          </w:placeholder>
          <w:showingPlcHdr/>
        </w:sdtPr>
        <w:sdtContent>
          <w:r w:rsidR="002B2DE9" w:rsidRPr="00B55950">
            <w:rPr>
              <w:rStyle w:val="Textedelespacerserv"/>
            </w:rPr>
            <w:t>Cliquez ou appuyez ici pour entrer du texte.</w:t>
          </w:r>
        </w:sdtContent>
      </w:sdt>
    </w:p>
    <w:p w:rsidR="00EF3088" w:rsidRDefault="00EF30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Référence : </w:t>
      </w:r>
      <w:sdt>
        <w:sdtPr>
          <w:rPr>
            <w:rFonts w:ascii="Calibri" w:hAnsi="Calibri" w:cs="Calibri"/>
          </w:rPr>
          <w:id w:val="121429302"/>
          <w:placeholder>
            <w:docPart w:val="FFCD0EAAFCE54AC88BC310F745D0DFD5"/>
          </w:placeholder>
          <w:showingPlcHdr/>
        </w:sdtPr>
        <w:sdtContent>
          <w:r w:rsidR="002B2DE9" w:rsidRPr="00B55950">
            <w:rPr>
              <w:rStyle w:val="Textedelespacerserv"/>
            </w:rPr>
            <w:t>Cliquez ou appuyez ici pour entrer du texte.</w:t>
          </w:r>
        </w:sdtContent>
      </w:sdt>
    </w:p>
    <w:p w:rsidR="00EF3088" w:rsidRDefault="00EF3088">
      <w:pPr>
        <w:rPr>
          <w:rFonts w:ascii="Calibri" w:hAnsi="Calibri" w:cs="Calibri"/>
        </w:rPr>
      </w:pPr>
    </w:p>
    <w:p w:rsidR="00EF3088" w:rsidRDefault="00EF3088">
      <w:pPr>
        <w:rPr>
          <w:rFonts w:ascii="Calibri" w:hAnsi="Calibri" w:cs="Calibri"/>
        </w:rPr>
      </w:pPr>
    </w:p>
    <w:p w:rsidR="00EF3088" w:rsidRDefault="00EF3088">
      <w:pPr>
        <w:rPr>
          <w:rFonts w:ascii="Calibri" w:hAnsi="Calibri" w:cs="Calibri"/>
        </w:rPr>
      </w:pPr>
      <w:bookmarkStart w:id="0" w:name="_GoBack"/>
      <w:bookmarkEnd w:id="0"/>
    </w:p>
    <w:p w:rsidR="00EF3088" w:rsidRDefault="00294140" w:rsidP="00EF308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Lettre d’engagement</w:t>
      </w:r>
    </w:p>
    <w:p w:rsidR="00EF3088" w:rsidRDefault="00EF3088">
      <w:pPr>
        <w:rPr>
          <w:rFonts w:ascii="Calibri" w:hAnsi="Calibri" w:cs="Calibri"/>
        </w:rPr>
      </w:pPr>
    </w:p>
    <w:p w:rsidR="00EF3088" w:rsidRDefault="00EF3088">
      <w:pPr>
        <w:rPr>
          <w:rFonts w:ascii="Calibri" w:hAnsi="Calibri" w:cs="Calibri"/>
        </w:rPr>
      </w:pPr>
    </w:p>
    <w:p w:rsidR="00EF3088" w:rsidRDefault="00EF3088">
      <w:pPr>
        <w:rPr>
          <w:rFonts w:ascii="Calibri" w:hAnsi="Calibri" w:cs="Calibri"/>
        </w:rPr>
      </w:pPr>
    </w:p>
    <w:p w:rsidR="002B2DE9" w:rsidRDefault="00EF30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 soussigné(e) </w:t>
      </w:r>
      <w:r w:rsidR="002B2DE9">
        <w:rPr>
          <w:rFonts w:ascii="Calibri" w:hAnsi="Calibri" w:cs="Calibri"/>
        </w:rPr>
        <w:t>(nom + fonction de l'établissement)</w:t>
      </w:r>
    </w:p>
    <w:sdt>
      <w:sdtPr>
        <w:rPr>
          <w:rFonts w:ascii="Calibri" w:hAnsi="Calibri" w:cs="Calibri"/>
        </w:rPr>
        <w:alias w:val="(nom + fonction de l'établissement)"/>
        <w:tag w:val="(nom + fonction de l'établissement)"/>
        <w:id w:val="172311607"/>
        <w:placeholder>
          <w:docPart w:val="7F42A601218541E29F4797410DA3591D"/>
        </w:placeholder>
        <w:showingPlcHdr/>
      </w:sdtPr>
      <w:sdtContent>
        <w:p w:rsidR="002B2DE9" w:rsidRDefault="002B2DE9">
          <w:pPr>
            <w:rPr>
              <w:rFonts w:ascii="Calibri" w:hAnsi="Calibri" w:cs="Calibri"/>
            </w:rPr>
          </w:pPr>
          <w:r w:rsidRPr="00B55950">
            <w:rPr>
              <w:rStyle w:val="Textedelespacerserv"/>
            </w:rPr>
            <w:t>Cliquez ou appuyez ici pour entrer du texte.</w:t>
          </w:r>
        </w:p>
      </w:sdtContent>
    </w:sdt>
    <w:p w:rsidR="002B2DE9" w:rsidRDefault="002B2DE9">
      <w:pPr>
        <w:rPr>
          <w:rFonts w:ascii="Calibri" w:hAnsi="Calibri" w:cs="Calibri"/>
        </w:rPr>
      </w:pPr>
    </w:p>
    <w:p w:rsidR="002B2DE9" w:rsidRDefault="002B2DE9">
      <w:pPr>
        <w:rPr>
          <w:rFonts w:ascii="Calibri" w:hAnsi="Calibri" w:cs="Calibri"/>
        </w:rPr>
      </w:pPr>
    </w:p>
    <w:p w:rsidR="002B2DE9" w:rsidRDefault="002B2DE9">
      <w:pPr>
        <w:rPr>
          <w:rFonts w:ascii="Calibri" w:hAnsi="Calibri" w:cs="Calibri"/>
        </w:rPr>
      </w:pPr>
    </w:p>
    <w:p w:rsidR="002B2DE9" w:rsidRDefault="00EF308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atteste</w:t>
      </w:r>
      <w:proofErr w:type="gramEnd"/>
      <w:r>
        <w:rPr>
          <w:rFonts w:ascii="Calibri" w:hAnsi="Calibri" w:cs="Calibri"/>
        </w:rPr>
        <w:t xml:space="preserve"> d'être intéressé par le projet (prestataire</w:t>
      </w:r>
      <w:r w:rsidR="002B2DE9">
        <w:rPr>
          <w:rFonts w:ascii="Calibri" w:hAnsi="Calibri" w:cs="Calibri"/>
        </w:rPr>
        <w:t>)</w:t>
      </w:r>
    </w:p>
    <w:sdt>
      <w:sdtPr>
        <w:rPr>
          <w:rFonts w:ascii="Calibri" w:hAnsi="Calibri" w:cs="Calibri"/>
        </w:rPr>
        <w:id w:val="-423499048"/>
        <w:placeholder>
          <w:docPart w:val="3E1C202C49B9409E94624AEBC8EA2148"/>
        </w:placeholder>
        <w:showingPlcHdr/>
      </w:sdtPr>
      <w:sdtContent>
        <w:p w:rsidR="002B2DE9" w:rsidRDefault="002B2DE9">
          <w:pPr>
            <w:rPr>
              <w:rFonts w:ascii="Calibri" w:hAnsi="Calibri" w:cs="Calibri"/>
            </w:rPr>
          </w:pPr>
          <w:r w:rsidRPr="00B55950">
            <w:rPr>
              <w:rStyle w:val="Textedelespacerserv"/>
            </w:rPr>
            <w:t>Cliquez ou appuyez ici pour entrer du texte.</w:t>
          </w:r>
        </w:p>
      </w:sdtContent>
    </w:sdt>
    <w:p w:rsidR="002B2DE9" w:rsidRDefault="002B2DE9">
      <w:pPr>
        <w:rPr>
          <w:rFonts w:ascii="Calibri" w:hAnsi="Calibri" w:cs="Calibri"/>
        </w:rPr>
      </w:pPr>
    </w:p>
    <w:p w:rsidR="002B2DE9" w:rsidRDefault="002B2DE9">
      <w:pPr>
        <w:rPr>
          <w:rFonts w:ascii="Calibri" w:hAnsi="Calibri" w:cs="Calibri"/>
        </w:rPr>
      </w:pPr>
    </w:p>
    <w:p w:rsidR="002B2DE9" w:rsidRDefault="00EF308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 xml:space="preserve"> s'engage à accueillir (le prestataire)</w:t>
      </w:r>
    </w:p>
    <w:sdt>
      <w:sdtPr>
        <w:rPr>
          <w:rFonts w:ascii="Calibri" w:hAnsi="Calibri" w:cs="Calibri"/>
        </w:rPr>
        <w:id w:val="-1081136568"/>
        <w:placeholder>
          <w:docPart w:val="B4119CC50169487DBEE08F2F3B341A22"/>
        </w:placeholder>
        <w:showingPlcHdr/>
      </w:sdtPr>
      <w:sdtContent>
        <w:p w:rsidR="002B2DE9" w:rsidRDefault="002B2DE9">
          <w:pPr>
            <w:rPr>
              <w:rFonts w:ascii="Calibri" w:hAnsi="Calibri" w:cs="Calibri"/>
            </w:rPr>
          </w:pPr>
          <w:r w:rsidRPr="00B55950">
            <w:rPr>
              <w:rStyle w:val="Textedelespacerserv"/>
            </w:rPr>
            <w:t>Cliquez ou appuyez ici pour entrer du texte.</w:t>
          </w:r>
        </w:p>
      </w:sdtContent>
    </w:sdt>
    <w:p w:rsidR="002B2DE9" w:rsidRDefault="002B2DE9">
      <w:pPr>
        <w:rPr>
          <w:rFonts w:ascii="Calibri" w:hAnsi="Calibri" w:cs="Calibri"/>
        </w:rPr>
      </w:pPr>
    </w:p>
    <w:p w:rsidR="002B2DE9" w:rsidRDefault="002B2DE9">
      <w:pPr>
        <w:rPr>
          <w:rFonts w:ascii="Calibri" w:hAnsi="Calibri" w:cs="Calibri"/>
        </w:rPr>
      </w:pPr>
    </w:p>
    <w:p w:rsidR="00EF3088" w:rsidRDefault="002B2D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 w:rsidR="00EF3088">
        <w:rPr>
          <w:rFonts w:ascii="Calibri" w:hAnsi="Calibri" w:cs="Calibri"/>
        </w:rPr>
        <w:t>dans</w:t>
      </w:r>
      <w:proofErr w:type="gramEnd"/>
      <w:r w:rsidR="00EF3088">
        <w:rPr>
          <w:rFonts w:ascii="Calibri" w:hAnsi="Calibri" w:cs="Calibri"/>
        </w:rPr>
        <w:t xml:space="preserve"> ses locaux pour mettre en œuvre le projet</w:t>
      </w:r>
    </w:p>
    <w:sdt>
      <w:sdtPr>
        <w:id w:val="1608696568"/>
        <w:placeholder>
          <w:docPart w:val="4AE06A837A494FABB82AD3DA7F5412EF"/>
        </w:placeholder>
        <w:showingPlcHdr/>
      </w:sdtPr>
      <w:sdtContent>
        <w:p w:rsidR="002B2DE9" w:rsidRDefault="002B2DE9">
          <w:r w:rsidRPr="00B55950">
            <w:rPr>
              <w:rStyle w:val="Textedelespacerserv"/>
            </w:rPr>
            <w:t>Cliquez ou appuyez ici pour entrer du texte.</w:t>
          </w:r>
        </w:p>
      </w:sdtContent>
    </w:sdt>
    <w:p w:rsidR="00EF3088" w:rsidRDefault="00EF3088"/>
    <w:p w:rsidR="00EF3088" w:rsidRDefault="00EF3088">
      <w:r>
        <w:t>Date</w:t>
      </w:r>
      <w:r w:rsidR="002B2DE9">
        <w:t xml:space="preserve">     </w:t>
      </w:r>
      <w:sdt>
        <w:sdtPr>
          <w:id w:val="-2022923950"/>
          <w:placeholder>
            <w:docPart w:val="F0AB2BBEC64C48C58A21421E5F087C9F"/>
          </w:placeholder>
          <w:showingPlcHdr/>
        </w:sdtPr>
        <w:sdtContent>
          <w:r w:rsidR="002B2DE9" w:rsidRPr="00B55950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sdt>
        <w:sdtPr>
          <w:id w:val="368499266"/>
          <w:placeholder>
            <w:docPart w:val="FF57CCFA97F34BBF9D82E7B2769BAC4F"/>
          </w:placeholder>
          <w:showingPlcHdr/>
        </w:sdtPr>
        <w:sdtContent>
          <w:r w:rsidR="002B2DE9" w:rsidRPr="00B55950">
            <w:rPr>
              <w:rStyle w:val="Textedelespacerserv"/>
            </w:rPr>
            <w:t>Cliquez ou appuyez ici pour entrer du texte.</w:t>
          </w:r>
        </w:sdtContent>
      </w:sdt>
    </w:p>
    <w:p w:rsidR="00EF3088" w:rsidRDefault="00EF3088"/>
    <w:p w:rsidR="00EF3088" w:rsidRDefault="00EF3088">
      <w:r>
        <w:t>Signature de l’établissement d’accueil</w:t>
      </w:r>
    </w:p>
    <w:sectPr w:rsidR="00EF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88"/>
    <w:rsid w:val="00294140"/>
    <w:rsid w:val="002B2DE9"/>
    <w:rsid w:val="003A1103"/>
    <w:rsid w:val="00796FE6"/>
    <w:rsid w:val="00954E9F"/>
    <w:rsid w:val="00B02E47"/>
    <w:rsid w:val="00E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703"/>
  <w15:chartTrackingRefBased/>
  <w15:docId w15:val="{AE5CFF08-5DAE-415A-B549-457B418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2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42A601218541E29F4797410DA35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850A-C826-4CA2-AC1C-847F4CBBF47B}"/>
      </w:docPartPr>
      <w:docPartBody>
        <w:p w:rsidR="00000000" w:rsidRDefault="005D5085" w:rsidP="005D5085">
          <w:pPr>
            <w:pStyle w:val="7F42A601218541E29F4797410DA3591D4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C202C49B9409E94624AEBC8EA2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89791-1BEC-4B98-ACA4-DCEA4CAAE8DE}"/>
      </w:docPartPr>
      <w:docPartBody>
        <w:p w:rsidR="00000000" w:rsidRDefault="005D5085" w:rsidP="005D5085">
          <w:pPr>
            <w:pStyle w:val="3E1C202C49B9409E94624AEBC8EA21481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119CC50169487DBEE08F2F3B341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4F1F9-E6C5-4607-8F45-C05E27567C8F}"/>
      </w:docPartPr>
      <w:docPartBody>
        <w:p w:rsidR="00000000" w:rsidRDefault="005D5085" w:rsidP="005D5085">
          <w:pPr>
            <w:pStyle w:val="B4119CC50169487DBEE08F2F3B341A221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E06A837A494FABB82AD3DA7F541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54360-584D-48BB-91B9-BA7826A45F79}"/>
      </w:docPartPr>
      <w:docPartBody>
        <w:p w:rsidR="00000000" w:rsidRDefault="005D5085" w:rsidP="005D5085">
          <w:pPr>
            <w:pStyle w:val="4AE06A837A494FABB82AD3DA7F5412EF1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7CCFA97F34BBF9D82E7B2769BA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82FDD-9081-4012-B178-69347D752CC9}"/>
      </w:docPartPr>
      <w:docPartBody>
        <w:p w:rsidR="00000000" w:rsidRDefault="005D5085" w:rsidP="005D5085">
          <w:pPr>
            <w:pStyle w:val="FF57CCFA97F34BBF9D82E7B2769BAC4F1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33090CD94A47FAB6BFC12355695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AB577-A265-4713-AA9D-F4A5D44EA12A}"/>
      </w:docPartPr>
      <w:docPartBody>
        <w:p w:rsidR="00000000" w:rsidRDefault="005D5085" w:rsidP="005D5085">
          <w:pPr>
            <w:pStyle w:val="4D33090CD94A47FAB6BFC12355695F07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CD0EAAFCE54AC88BC310F745D0D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0EBE8-0968-46BA-9A60-3B115F5A16A0}"/>
      </w:docPartPr>
      <w:docPartBody>
        <w:p w:rsidR="00000000" w:rsidRDefault="005D5085" w:rsidP="005D5085">
          <w:pPr>
            <w:pStyle w:val="FFCD0EAAFCE54AC88BC310F745D0DFD5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AB2BBEC64C48C58A21421E5F087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752-484D-409C-A8B3-AAABBF821C63}"/>
      </w:docPartPr>
      <w:docPartBody>
        <w:p w:rsidR="00000000" w:rsidRDefault="005D5085" w:rsidP="005D5085">
          <w:pPr>
            <w:pStyle w:val="F0AB2BBEC64C48C58A21421E5F087C9F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85"/>
    <w:rsid w:val="005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5085"/>
    <w:rPr>
      <w:color w:val="808080"/>
    </w:rPr>
  </w:style>
  <w:style w:type="paragraph" w:customStyle="1" w:styleId="5995CD3D50DD431ABF2468ACA8EB950C">
    <w:name w:val="5995CD3D50DD431ABF2468ACA8EB950C"/>
    <w:rsid w:val="005D5085"/>
    <w:rPr>
      <w:rFonts w:eastAsiaTheme="minorHAnsi"/>
      <w:lang w:eastAsia="en-US"/>
    </w:rPr>
  </w:style>
  <w:style w:type="paragraph" w:customStyle="1" w:styleId="7F42A601218541E29F4797410DA3591D">
    <w:name w:val="7F42A601218541E29F4797410DA3591D"/>
    <w:rsid w:val="005D5085"/>
    <w:rPr>
      <w:rFonts w:eastAsiaTheme="minorHAnsi"/>
      <w:lang w:eastAsia="en-US"/>
    </w:rPr>
  </w:style>
  <w:style w:type="paragraph" w:customStyle="1" w:styleId="7F42A601218541E29F4797410DA3591D1">
    <w:name w:val="7F42A601218541E29F4797410DA3591D1"/>
    <w:rsid w:val="005D5085"/>
    <w:rPr>
      <w:rFonts w:eastAsiaTheme="minorHAnsi"/>
      <w:lang w:eastAsia="en-US"/>
    </w:rPr>
  </w:style>
  <w:style w:type="paragraph" w:customStyle="1" w:styleId="7F42A601218541E29F4797410DA3591D2">
    <w:name w:val="7F42A601218541E29F4797410DA3591D2"/>
    <w:rsid w:val="005D5085"/>
    <w:rPr>
      <w:rFonts w:eastAsiaTheme="minorHAnsi"/>
      <w:lang w:eastAsia="en-US"/>
    </w:rPr>
  </w:style>
  <w:style w:type="paragraph" w:customStyle="1" w:styleId="7F42A601218541E29F4797410DA3591D3">
    <w:name w:val="7F42A601218541E29F4797410DA3591D3"/>
    <w:rsid w:val="005D5085"/>
    <w:rPr>
      <w:rFonts w:eastAsiaTheme="minorHAnsi"/>
      <w:lang w:eastAsia="en-US"/>
    </w:rPr>
  </w:style>
  <w:style w:type="paragraph" w:customStyle="1" w:styleId="3E1C202C49B9409E94624AEBC8EA2148">
    <w:name w:val="3E1C202C49B9409E94624AEBC8EA2148"/>
    <w:rsid w:val="005D5085"/>
    <w:rPr>
      <w:rFonts w:eastAsiaTheme="minorHAnsi"/>
      <w:lang w:eastAsia="en-US"/>
    </w:rPr>
  </w:style>
  <w:style w:type="paragraph" w:customStyle="1" w:styleId="B4119CC50169487DBEE08F2F3B341A22">
    <w:name w:val="B4119CC50169487DBEE08F2F3B341A22"/>
    <w:rsid w:val="005D5085"/>
    <w:rPr>
      <w:rFonts w:eastAsiaTheme="minorHAnsi"/>
      <w:lang w:eastAsia="en-US"/>
    </w:rPr>
  </w:style>
  <w:style w:type="paragraph" w:customStyle="1" w:styleId="4AE06A837A494FABB82AD3DA7F5412EF">
    <w:name w:val="4AE06A837A494FABB82AD3DA7F5412EF"/>
    <w:rsid w:val="005D5085"/>
    <w:rPr>
      <w:rFonts w:eastAsiaTheme="minorHAnsi"/>
      <w:lang w:eastAsia="en-US"/>
    </w:rPr>
  </w:style>
  <w:style w:type="paragraph" w:customStyle="1" w:styleId="FF57CCFA97F34BBF9D82E7B2769BAC4F">
    <w:name w:val="FF57CCFA97F34BBF9D82E7B2769BAC4F"/>
    <w:rsid w:val="005D5085"/>
    <w:rPr>
      <w:rFonts w:eastAsiaTheme="minorHAnsi"/>
      <w:lang w:eastAsia="en-US"/>
    </w:rPr>
  </w:style>
  <w:style w:type="paragraph" w:customStyle="1" w:styleId="4D33090CD94A47FAB6BFC12355695F07">
    <w:name w:val="4D33090CD94A47FAB6BFC12355695F07"/>
    <w:rsid w:val="005D5085"/>
    <w:rPr>
      <w:rFonts w:eastAsiaTheme="minorHAnsi"/>
      <w:lang w:eastAsia="en-US"/>
    </w:rPr>
  </w:style>
  <w:style w:type="paragraph" w:customStyle="1" w:styleId="FFCD0EAAFCE54AC88BC310F745D0DFD5">
    <w:name w:val="FFCD0EAAFCE54AC88BC310F745D0DFD5"/>
    <w:rsid w:val="005D5085"/>
    <w:rPr>
      <w:rFonts w:eastAsiaTheme="minorHAnsi"/>
      <w:lang w:eastAsia="en-US"/>
    </w:rPr>
  </w:style>
  <w:style w:type="paragraph" w:customStyle="1" w:styleId="7F42A601218541E29F4797410DA3591D4">
    <w:name w:val="7F42A601218541E29F4797410DA3591D4"/>
    <w:rsid w:val="005D5085"/>
    <w:rPr>
      <w:rFonts w:eastAsiaTheme="minorHAnsi"/>
      <w:lang w:eastAsia="en-US"/>
    </w:rPr>
  </w:style>
  <w:style w:type="paragraph" w:customStyle="1" w:styleId="3E1C202C49B9409E94624AEBC8EA21481">
    <w:name w:val="3E1C202C49B9409E94624AEBC8EA21481"/>
    <w:rsid w:val="005D5085"/>
    <w:rPr>
      <w:rFonts w:eastAsiaTheme="minorHAnsi"/>
      <w:lang w:eastAsia="en-US"/>
    </w:rPr>
  </w:style>
  <w:style w:type="paragraph" w:customStyle="1" w:styleId="B4119CC50169487DBEE08F2F3B341A221">
    <w:name w:val="B4119CC50169487DBEE08F2F3B341A221"/>
    <w:rsid w:val="005D5085"/>
    <w:rPr>
      <w:rFonts w:eastAsiaTheme="minorHAnsi"/>
      <w:lang w:eastAsia="en-US"/>
    </w:rPr>
  </w:style>
  <w:style w:type="paragraph" w:customStyle="1" w:styleId="4AE06A837A494FABB82AD3DA7F5412EF1">
    <w:name w:val="4AE06A837A494FABB82AD3DA7F5412EF1"/>
    <w:rsid w:val="005D5085"/>
    <w:rPr>
      <w:rFonts w:eastAsiaTheme="minorHAnsi"/>
      <w:lang w:eastAsia="en-US"/>
    </w:rPr>
  </w:style>
  <w:style w:type="paragraph" w:customStyle="1" w:styleId="F0AB2BBEC64C48C58A21421E5F087C9F">
    <w:name w:val="F0AB2BBEC64C48C58A21421E5F087C9F"/>
    <w:rsid w:val="005D5085"/>
    <w:rPr>
      <w:rFonts w:eastAsiaTheme="minorHAnsi"/>
      <w:lang w:eastAsia="en-US"/>
    </w:rPr>
  </w:style>
  <w:style w:type="paragraph" w:customStyle="1" w:styleId="FF57CCFA97F34BBF9D82E7B2769BAC4F1">
    <w:name w:val="FF57CCFA97F34BBF9D82E7B2769BAC4F1"/>
    <w:rsid w:val="005D50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1BC2-3DAF-45C9-97CC-F3D848EC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Glasson Juliette</dc:creator>
  <cp:keywords/>
  <dc:description/>
  <cp:lastModifiedBy>Glasson Juliette</cp:lastModifiedBy>
  <cp:revision>4</cp:revision>
  <cp:lastPrinted>2023-06-28T10:05:00Z</cp:lastPrinted>
  <dcterms:created xsi:type="dcterms:W3CDTF">2023-06-29T09:11:00Z</dcterms:created>
  <dcterms:modified xsi:type="dcterms:W3CDTF">2023-06-30T14:05:00Z</dcterms:modified>
</cp:coreProperties>
</file>